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ED92" w14:textId="3621CC3B" w:rsidR="00EE7FCD" w:rsidRPr="00B4289B" w:rsidRDefault="00EA56BA">
      <w:pPr>
        <w:rPr>
          <w:sz w:val="28"/>
          <w:szCs w:val="28"/>
        </w:rPr>
      </w:pPr>
      <w:r w:rsidRPr="00B4289B">
        <w:rPr>
          <w:sz w:val="28"/>
          <w:szCs w:val="28"/>
        </w:rPr>
        <w:t>Cypress Chase Condo Assoc. D</w:t>
      </w:r>
    </w:p>
    <w:p w14:paraId="4E44D790" w14:textId="6009E622" w:rsidR="00EA56BA" w:rsidRPr="00B4289B" w:rsidRDefault="00EA56BA">
      <w:pPr>
        <w:rPr>
          <w:sz w:val="28"/>
          <w:szCs w:val="28"/>
        </w:rPr>
      </w:pPr>
      <w:r w:rsidRPr="00B4289B">
        <w:rPr>
          <w:sz w:val="28"/>
          <w:szCs w:val="28"/>
        </w:rPr>
        <w:t>2600 NW 49 Avenue</w:t>
      </w:r>
    </w:p>
    <w:p w14:paraId="6ECD3ECB" w14:textId="18628521" w:rsidR="00EA56BA" w:rsidRPr="00B4289B" w:rsidRDefault="00EA56BA">
      <w:pPr>
        <w:rPr>
          <w:sz w:val="28"/>
          <w:szCs w:val="28"/>
        </w:rPr>
      </w:pPr>
      <w:r w:rsidRPr="00B4289B">
        <w:rPr>
          <w:sz w:val="28"/>
          <w:szCs w:val="28"/>
        </w:rPr>
        <w:t>Lauderdale Lakes, FL. 33313</w:t>
      </w:r>
    </w:p>
    <w:p w14:paraId="2E87E2C3" w14:textId="77777777" w:rsidR="00EA56BA" w:rsidRPr="00B4289B" w:rsidRDefault="00EA56BA">
      <w:pPr>
        <w:rPr>
          <w:sz w:val="28"/>
          <w:szCs w:val="28"/>
        </w:rPr>
      </w:pPr>
    </w:p>
    <w:p w14:paraId="2E83B975" w14:textId="471DB909" w:rsidR="00EA56BA" w:rsidRPr="00B4289B" w:rsidRDefault="00EA56BA">
      <w:pPr>
        <w:rPr>
          <w:sz w:val="28"/>
          <w:szCs w:val="28"/>
        </w:rPr>
      </w:pPr>
      <w:r w:rsidRPr="00B4289B">
        <w:rPr>
          <w:sz w:val="28"/>
          <w:szCs w:val="28"/>
        </w:rPr>
        <w:t>January 11, 2024</w:t>
      </w:r>
    </w:p>
    <w:p w14:paraId="4F407FBE" w14:textId="77777777" w:rsidR="00EA56BA" w:rsidRPr="00B4289B" w:rsidRDefault="00EA56BA">
      <w:pPr>
        <w:rPr>
          <w:sz w:val="28"/>
          <w:szCs w:val="28"/>
        </w:rPr>
      </w:pPr>
    </w:p>
    <w:p w14:paraId="288280A7" w14:textId="098606B2" w:rsidR="00EA56BA" w:rsidRDefault="00EA56BA">
      <w:pPr>
        <w:rPr>
          <w:sz w:val="28"/>
          <w:szCs w:val="28"/>
        </w:rPr>
      </w:pPr>
      <w:r w:rsidRPr="00B4289B">
        <w:rPr>
          <w:sz w:val="28"/>
          <w:szCs w:val="28"/>
        </w:rPr>
        <w:t>Dear Homeowner</w:t>
      </w:r>
    </w:p>
    <w:p w14:paraId="36F8505F" w14:textId="77777777" w:rsidR="00B4289B" w:rsidRPr="00B4289B" w:rsidRDefault="00B4289B">
      <w:pPr>
        <w:rPr>
          <w:sz w:val="28"/>
          <w:szCs w:val="28"/>
        </w:rPr>
      </w:pPr>
    </w:p>
    <w:p w14:paraId="3BD48706" w14:textId="06C8B19E" w:rsidR="00EA56BA" w:rsidRPr="00B4289B" w:rsidRDefault="00EA56BA">
      <w:pPr>
        <w:rPr>
          <w:sz w:val="28"/>
          <w:szCs w:val="28"/>
        </w:rPr>
      </w:pPr>
      <w:r w:rsidRPr="00B4289B">
        <w:rPr>
          <w:sz w:val="28"/>
          <w:szCs w:val="28"/>
        </w:rPr>
        <w:t xml:space="preserve">There are </w:t>
      </w:r>
      <w:proofErr w:type="gramStart"/>
      <w:r w:rsidRPr="00B4289B">
        <w:rPr>
          <w:sz w:val="28"/>
          <w:szCs w:val="28"/>
        </w:rPr>
        <w:t>a number of</w:t>
      </w:r>
      <w:proofErr w:type="gramEnd"/>
      <w:r w:rsidRPr="00B4289B">
        <w:rPr>
          <w:sz w:val="28"/>
          <w:szCs w:val="28"/>
        </w:rPr>
        <w:t xml:space="preserve"> changes coming to Cypress Chase Condo D, one of which relates to entry at the gate. By now most of you have heard of the numerous </w:t>
      </w:r>
      <w:r w:rsidR="00877B46" w:rsidRPr="00B4289B">
        <w:rPr>
          <w:sz w:val="28"/>
          <w:szCs w:val="28"/>
        </w:rPr>
        <w:t>high crime activity</w:t>
      </w:r>
      <w:r w:rsidRPr="00B4289B">
        <w:rPr>
          <w:sz w:val="28"/>
          <w:szCs w:val="28"/>
        </w:rPr>
        <w:t>. We might not be able to stop them, but we can slow the process and hope that in due time, the problem will be solved.</w:t>
      </w:r>
    </w:p>
    <w:p w14:paraId="506C3FE8" w14:textId="77777777" w:rsidR="00B4289B" w:rsidRPr="00B4289B" w:rsidRDefault="00B4289B">
      <w:pPr>
        <w:rPr>
          <w:sz w:val="28"/>
          <w:szCs w:val="28"/>
        </w:rPr>
      </w:pPr>
    </w:p>
    <w:p w14:paraId="202C7316" w14:textId="6DC30587" w:rsidR="00B4289B" w:rsidRPr="00B4289B" w:rsidRDefault="00B4289B">
      <w:pPr>
        <w:rPr>
          <w:b/>
          <w:bCs/>
          <w:color w:val="C00000"/>
          <w:sz w:val="28"/>
          <w:szCs w:val="28"/>
        </w:rPr>
      </w:pPr>
      <w:r w:rsidRPr="00B4289B">
        <w:rPr>
          <w:b/>
          <w:bCs/>
          <w:color w:val="C00000"/>
          <w:sz w:val="28"/>
          <w:szCs w:val="28"/>
        </w:rPr>
        <w:t>We are in the process of barcoding each resident’s vehicle.</w:t>
      </w:r>
    </w:p>
    <w:p w14:paraId="77829213" w14:textId="77777777" w:rsidR="00EA56BA" w:rsidRPr="00B4289B" w:rsidRDefault="00EA56BA">
      <w:pPr>
        <w:rPr>
          <w:sz w:val="28"/>
          <w:szCs w:val="28"/>
        </w:rPr>
      </w:pPr>
    </w:p>
    <w:p w14:paraId="38BC4F1A" w14:textId="6800DCA8" w:rsidR="00DF098B" w:rsidRDefault="00EA56BA">
      <w:pPr>
        <w:rPr>
          <w:sz w:val="28"/>
          <w:szCs w:val="28"/>
        </w:rPr>
      </w:pPr>
      <w:r w:rsidRPr="00B4289B">
        <w:rPr>
          <w:sz w:val="28"/>
          <w:szCs w:val="28"/>
        </w:rPr>
        <w:t xml:space="preserve">Attached to this letter is a </w:t>
      </w:r>
      <w:r w:rsidRPr="00B4289B">
        <w:rPr>
          <w:b/>
          <w:bCs/>
          <w:sz w:val="28"/>
          <w:szCs w:val="28"/>
        </w:rPr>
        <w:t>CODE</w:t>
      </w:r>
      <w:r w:rsidR="002C4EF0" w:rsidRPr="00B4289B">
        <w:rPr>
          <w:b/>
          <w:bCs/>
          <w:sz w:val="28"/>
          <w:szCs w:val="28"/>
        </w:rPr>
        <w:t xml:space="preserve"> NUMBER</w:t>
      </w:r>
      <w:r w:rsidR="002C4EF0" w:rsidRPr="00B4289B">
        <w:rPr>
          <w:sz w:val="28"/>
          <w:szCs w:val="28"/>
        </w:rPr>
        <w:t xml:space="preserve">. </w:t>
      </w:r>
      <w:r w:rsidR="00DF098B">
        <w:rPr>
          <w:sz w:val="28"/>
          <w:szCs w:val="28"/>
        </w:rPr>
        <w:t>______________________________</w:t>
      </w:r>
    </w:p>
    <w:p w14:paraId="05C8CB07" w14:textId="52B65A8A" w:rsidR="002C4EF0" w:rsidRPr="00B4289B" w:rsidRDefault="002C4EF0">
      <w:pPr>
        <w:rPr>
          <w:sz w:val="28"/>
          <w:szCs w:val="28"/>
        </w:rPr>
      </w:pPr>
      <w:r w:rsidRPr="00B4289B">
        <w:rPr>
          <w:sz w:val="28"/>
          <w:szCs w:val="28"/>
        </w:rPr>
        <w:t xml:space="preserve">This will be your </w:t>
      </w:r>
      <w:r w:rsidRPr="00B4289B">
        <w:rPr>
          <w:b/>
          <w:bCs/>
          <w:sz w:val="28"/>
          <w:szCs w:val="28"/>
        </w:rPr>
        <w:t>entry code to let yourself in through the gate. Your vehicle will be receiving a barcode – this means that you cannot share this code to let anyone else in. Until all vehicles are barcoded, you will follow the steps below:</w:t>
      </w:r>
    </w:p>
    <w:p w14:paraId="381B2897" w14:textId="77777777" w:rsidR="002C4EF0" w:rsidRPr="00B4289B" w:rsidRDefault="002C4EF0">
      <w:pPr>
        <w:rPr>
          <w:sz w:val="28"/>
          <w:szCs w:val="28"/>
        </w:rPr>
      </w:pPr>
    </w:p>
    <w:p w14:paraId="7756DE9E" w14:textId="1A2CB45D" w:rsidR="00456A19" w:rsidRPr="00456A19" w:rsidRDefault="002C4EF0" w:rsidP="00456A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289B">
        <w:rPr>
          <w:sz w:val="28"/>
          <w:szCs w:val="28"/>
        </w:rPr>
        <w:t xml:space="preserve">Dial this </w:t>
      </w:r>
      <w:r w:rsidR="00456A19">
        <w:rPr>
          <w:sz w:val="28"/>
          <w:szCs w:val="28"/>
        </w:rPr>
        <w:t xml:space="preserve">6-didit </w:t>
      </w:r>
      <w:r w:rsidRPr="00B4289B">
        <w:rPr>
          <w:sz w:val="28"/>
          <w:szCs w:val="28"/>
        </w:rPr>
        <w:t>code</w:t>
      </w:r>
      <w:r w:rsidR="00456A19">
        <w:rPr>
          <w:sz w:val="28"/>
          <w:szCs w:val="28"/>
        </w:rPr>
        <w:t xml:space="preserve"> and star </w:t>
      </w:r>
      <w:r w:rsidR="00456A19" w:rsidRPr="00456A19">
        <w:rPr>
          <w:b/>
          <w:bCs/>
          <w:color w:val="C00000"/>
          <w:sz w:val="28"/>
          <w:szCs w:val="28"/>
        </w:rPr>
        <w:t>for example 123456*</w:t>
      </w:r>
      <w:r w:rsidRPr="00456A19">
        <w:rPr>
          <w:color w:val="C00000"/>
          <w:sz w:val="28"/>
          <w:szCs w:val="28"/>
        </w:rPr>
        <w:t xml:space="preserve"> </w:t>
      </w:r>
      <w:r w:rsidRPr="00B4289B">
        <w:rPr>
          <w:sz w:val="28"/>
          <w:szCs w:val="28"/>
        </w:rPr>
        <w:t>at the visitor gate</w:t>
      </w:r>
      <w:r w:rsidR="00456A19">
        <w:rPr>
          <w:sz w:val="28"/>
          <w:szCs w:val="28"/>
        </w:rPr>
        <w:t>;</w:t>
      </w:r>
      <w:r w:rsidRPr="00B4289B">
        <w:rPr>
          <w:sz w:val="28"/>
          <w:szCs w:val="28"/>
        </w:rPr>
        <w:t xml:space="preserve"> your phone will ring</w:t>
      </w:r>
      <w:r w:rsidR="00456A19">
        <w:rPr>
          <w:sz w:val="28"/>
          <w:szCs w:val="28"/>
        </w:rPr>
        <w:t>.</w:t>
      </w:r>
    </w:p>
    <w:p w14:paraId="14F76473" w14:textId="12F396E9" w:rsidR="002C4EF0" w:rsidRPr="00B4289B" w:rsidRDefault="002C4EF0" w:rsidP="002C4E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289B">
        <w:rPr>
          <w:sz w:val="28"/>
          <w:szCs w:val="28"/>
        </w:rPr>
        <w:t xml:space="preserve">Answer your phone, then dial </w:t>
      </w:r>
      <w:r w:rsidR="00B4289B" w:rsidRPr="00B4289B">
        <w:rPr>
          <w:sz w:val="28"/>
          <w:szCs w:val="28"/>
        </w:rPr>
        <w:t xml:space="preserve">the </w:t>
      </w:r>
      <w:r w:rsidR="00B4289B" w:rsidRPr="00B4289B">
        <w:rPr>
          <w:b/>
          <w:bCs/>
          <w:sz w:val="28"/>
          <w:szCs w:val="28"/>
        </w:rPr>
        <w:t>number one and the pound sign</w:t>
      </w:r>
      <w:r w:rsidR="00B4289B" w:rsidRPr="00B4289B">
        <w:rPr>
          <w:sz w:val="28"/>
          <w:szCs w:val="28"/>
        </w:rPr>
        <w:t xml:space="preserve"> - </w:t>
      </w:r>
      <w:r w:rsidR="00B4289B" w:rsidRPr="00B4289B">
        <w:rPr>
          <w:b/>
          <w:bCs/>
          <w:color w:val="C00000"/>
          <w:sz w:val="28"/>
          <w:szCs w:val="28"/>
        </w:rPr>
        <w:t>1</w:t>
      </w:r>
      <w:r w:rsidR="00E87C7A" w:rsidRPr="00B4289B">
        <w:rPr>
          <w:b/>
          <w:bCs/>
          <w:color w:val="C00000"/>
          <w:sz w:val="28"/>
          <w:szCs w:val="28"/>
        </w:rPr>
        <w:t>#</w:t>
      </w:r>
      <w:r w:rsidR="00B4289B" w:rsidRPr="00B4289B">
        <w:rPr>
          <w:color w:val="C00000"/>
          <w:sz w:val="28"/>
          <w:szCs w:val="28"/>
        </w:rPr>
        <w:t xml:space="preserve"> </w:t>
      </w:r>
      <w:r w:rsidR="00B4289B" w:rsidRPr="00B4289B">
        <w:rPr>
          <w:sz w:val="28"/>
          <w:szCs w:val="28"/>
        </w:rPr>
        <w:t>-</w:t>
      </w:r>
      <w:r w:rsidR="00E87C7A" w:rsidRPr="00B4289B">
        <w:rPr>
          <w:sz w:val="28"/>
          <w:szCs w:val="28"/>
        </w:rPr>
        <w:t>, and</w:t>
      </w:r>
      <w:r w:rsidRPr="00B4289B">
        <w:rPr>
          <w:sz w:val="28"/>
          <w:szCs w:val="28"/>
        </w:rPr>
        <w:t xml:space="preserve"> the gate will open. </w:t>
      </w:r>
    </w:p>
    <w:p w14:paraId="21339BBD" w14:textId="77777777" w:rsidR="002C4EF0" w:rsidRPr="00B4289B" w:rsidRDefault="002C4EF0" w:rsidP="002C4EF0">
      <w:pPr>
        <w:pStyle w:val="ListParagraph"/>
        <w:rPr>
          <w:sz w:val="28"/>
          <w:szCs w:val="28"/>
        </w:rPr>
      </w:pPr>
    </w:p>
    <w:p w14:paraId="638B4673" w14:textId="65A5D1FE" w:rsidR="002C4EF0" w:rsidRPr="00B4289B" w:rsidRDefault="002C4EF0" w:rsidP="00B4289B">
      <w:pPr>
        <w:rPr>
          <w:b/>
          <w:bCs/>
          <w:sz w:val="28"/>
          <w:szCs w:val="28"/>
        </w:rPr>
      </w:pPr>
      <w:r w:rsidRPr="00B4289B">
        <w:rPr>
          <w:b/>
          <w:bCs/>
          <w:sz w:val="28"/>
          <w:szCs w:val="28"/>
        </w:rPr>
        <w:t>For your visitors:</w:t>
      </w:r>
    </w:p>
    <w:p w14:paraId="12C002B3" w14:textId="739EC312" w:rsidR="00E87C7A" w:rsidRPr="00B4289B" w:rsidRDefault="00E87C7A" w:rsidP="002C4EF0">
      <w:pPr>
        <w:pStyle w:val="ListParagraph"/>
        <w:rPr>
          <w:b/>
          <w:bCs/>
          <w:sz w:val="28"/>
          <w:szCs w:val="28"/>
        </w:rPr>
      </w:pPr>
      <w:r w:rsidRPr="00B4289B">
        <w:rPr>
          <w:b/>
          <w:bCs/>
          <w:sz w:val="28"/>
          <w:szCs w:val="28"/>
        </w:rPr>
        <w:t>Make sure you know who your visitors are</w:t>
      </w:r>
      <w:r w:rsidR="00877B46" w:rsidRPr="00B4289B">
        <w:rPr>
          <w:b/>
          <w:bCs/>
          <w:sz w:val="28"/>
          <w:szCs w:val="28"/>
        </w:rPr>
        <w:t xml:space="preserve"> before you </w:t>
      </w:r>
      <w:r w:rsidR="00456A19">
        <w:rPr>
          <w:b/>
          <w:bCs/>
          <w:sz w:val="28"/>
          <w:szCs w:val="28"/>
        </w:rPr>
        <w:t>let</w:t>
      </w:r>
      <w:r w:rsidR="00877B46" w:rsidRPr="00B4289B">
        <w:rPr>
          <w:b/>
          <w:bCs/>
          <w:sz w:val="28"/>
          <w:szCs w:val="28"/>
        </w:rPr>
        <w:t xml:space="preserve"> them </w:t>
      </w:r>
      <w:r w:rsidR="00456A19">
        <w:rPr>
          <w:b/>
          <w:bCs/>
          <w:sz w:val="28"/>
          <w:szCs w:val="28"/>
        </w:rPr>
        <w:t>in</w:t>
      </w:r>
      <w:r w:rsidRPr="00B4289B">
        <w:rPr>
          <w:b/>
          <w:bCs/>
          <w:sz w:val="28"/>
          <w:szCs w:val="28"/>
        </w:rPr>
        <w:t>.</w:t>
      </w:r>
    </w:p>
    <w:p w14:paraId="4709D8AA" w14:textId="77777777" w:rsidR="00B4289B" w:rsidRPr="00B4289B" w:rsidRDefault="00B4289B" w:rsidP="002C4EF0">
      <w:pPr>
        <w:pStyle w:val="ListParagraph"/>
        <w:rPr>
          <w:b/>
          <w:bCs/>
          <w:sz w:val="28"/>
          <w:szCs w:val="28"/>
        </w:rPr>
      </w:pPr>
    </w:p>
    <w:p w14:paraId="0E02F07C" w14:textId="2AE03D3C" w:rsidR="00E87C7A" w:rsidRPr="00B4289B" w:rsidRDefault="002C4EF0" w:rsidP="002C4E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4289B">
        <w:rPr>
          <w:sz w:val="28"/>
          <w:szCs w:val="28"/>
        </w:rPr>
        <w:t>Your visitor/s will dial you</w:t>
      </w:r>
      <w:r w:rsidR="00E87C7A" w:rsidRPr="00B4289B">
        <w:rPr>
          <w:sz w:val="28"/>
          <w:szCs w:val="28"/>
        </w:rPr>
        <w:t xml:space="preserve">r </w:t>
      </w:r>
      <w:r w:rsidR="00456A19">
        <w:rPr>
          <w:sz w:val="28"/>
          <w:szCs w:val="28"/>
        </w:rPr>
        <w:t xml:space="preserve">unit number and the # sign, </w:t>
      </w:r>
      <w:r w:rsidR="00456A19" w:rsidRPr="00456A19">
        <w:rPr>
          <w:b/>
          <w:bCs/>
          <w:color w:val="C00000"/>
          <w:sz w:val="28"/>
          <w:szCs w:val="28"/>
        </w:rPr>
        <w:t>for example 123#.</w:t>
      </w:r>
    </w:p>
    <w:p w14:paraId="6F3B43E3" w14:textId="7053F2BB" w:rsidR="00EA56BA" w:rsidRPr="00B4289B" w:rsidRDefault="00E87C7A" w:rsidP="002C4E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4289B">
        <w:rPr>
          <w:sz w:val="28"/>
          <w:szCs w:val="28"/>
        </w:rPr>
        <w:t xml:space="preserve"> You will answer your phone, </w:t>
      </w:r>
      <w:r w:rsidR="00456A19">
        <w:rPr>
          <w:sz w:val="28"/>
          <w:szCs w:val="28"/>
        </w:rPr>
        <w:t xml:space="preserve">identify your visitor, </w:t>
      </w:r>
      <w:r w:rsidRPr="00B4289B">
        <w:rPr>
          <w:sz w:val="28"/>
          <w:szCs w:val="28"/>
        </w:rPr>
        <w:t>and then</w:t>
      </w:r>
      <w:r w:rsidR="00B4289B" w:rsidRPr="00B4289B">
        <w:rPr>
          <w:sz w:val="28"/>
          <w:szCs w:val="28"/>
        </w:rPr>
        <w:t xml:space="preserve"> dial the </w:t>
      </w:r>
      <w:r w:rsidR="00B4289B" w:rsidRPr="00B4289B">
        <w:rPr>
          <w:b/>
          <w:bCs/>
          <w:sz w:val="28"/>
          <w:szCs w:val="28"/>
        </w:rPr>
        <w:t xml:space="preserve">number one and the </w:t>
      </w:r>
      <w:r w:rsidR="00456A19">
        <w:rPr>
          <w:b/>
          <w:bCs/>
          <w:sz w:val="28"/>
          <w:szCs w:val="28"/>
        </w:rPr>
        <w:t>#</w:t>
      </w:r>
      <w:r w:rsidR="00B4289B" w:rsidRPr="00B4289B">
        <w:rPr>
          <w:b/>
          <w:bCs/>
          <w:sz w:val="28"/>
          <w:szCs w:val="28"/>
        </w:rPr>
        <w:t xml:space="preserve"> sign</w:t>
      </w:r>
      <w:r w:rsidR="00B4289B" w:rsidRPr="00B4289B">
        <w:rPr>
          <w:sz w:val="28"/>
          <w:szCs w:val="28"/>
        </w:rPr>
        <w:t xml:space="preserve"> - </w:t>
      </w:r>
      <w:r w:rsidR="00B4289B" w:rsidRPr="00B4289B">
        <w:rPr>
          <w:b/>
          <w:bCs/>
          <w:color w:val="C00000"/>
          <w:sz w:val="28"/>
          <w:szCs w:val="28"/>
        </w:rPr>
        <w:t>1#</w:t>
      </w:r>
      <w:r w:rsidR="00DF098B" w:rsidRPr="00B4289B">
        <w:rPr>
          <w:sz w:val="28"/>
          <w:szCs w:val="28"/>
        </w:rPr>
        <w:t xml:space="preserve"> on</w:t>
      </w:r>
      <w:r w:rsidRPr="00B4289B">
        <w:rPr>
          <w:sz w:val="28"/>
          <w:szCs w:val="28"/>
        </w:rPr>
        <w:t xml:space="preserve"> your phone to allow your visitor in.</w:t>
      </w:r>
    </w:p>
    <w:p w14:paraId="704406FB" w14:textId="5619985A" w:rsidR="00E87C7A" w:rsidRPr="00B4289B" w:rsidRDefault="00E87C7A" w:rsidP="00E87C7A">
      <w:pPr>
        <w:rPr>
          <w:sz w:val="28"/>
          <w:szCs w:val="28"/>
        </w:rPr>
      </w:pPr>
    </w:p>
    <w:p w14:paraId="47D780A0" w14:textId="54CD3ADC" w:rsidR="00E87C7A" w:rsidRPr="00DF098B" w:rsidRDefault="00877B46" w:rsidP="00E87C7A">
      <w:pPr>
        <w:rPr>
          <w:b/>
          <w:bCs/>
          <w:sz w:val="28"/>
          <w:szCs w:val="28"/>
        </w:rPr>
      </w:pPr>
      <w:r w:rsidRPr="00DF098B">
        <w:rPr>
          <w:b/>
          <w:bCs/>
          <w:sz w:val="28"/>
          <w:szCs w:val="28"/>
        </w:rPr>
        <w:t xml:space="preserve">A new crime alert is being initialized. Please let us all join in and keep an eye out for each other. Together we can make a difference. </w:t>
      </w:r>
    </w:p>
    <w:p w14:paraId="295BC3E6" w14:textId="77777777" w:rsidR="00877B46" w:rsidRPr="00B4289B" w:rsidRDefault="00877B46" w:rsidP="00E87C7A">
      <w:pPr>
        <w:rPr>
          <w:sz w:val="28"/>
          <w:szCs w:val="28"/>
        </w:rPr>
      </w:pPr>
    </w:p>
    <w:p w14:paraId="68C82798" w14:textId="77777777" w:rsidR="00B4289B" w:rsidRPr="00B4289B" w:rsidRDefault="00B4289B" w:rsidP="00E87C7A">
      <w:pPr>
        <w:rPr>
          <w:sz w:val="28"/>
          <w:szCs w:val="28"/>
        </w:rPr>
      </w:pPr>
    </w:p>
    <w:p w14:paraId="1F7F7519" w14:textId="324A3F93" w:rsidR="00877B46" w:rsidRPr="00B4289B" w:rsidRDefault="00877B46" w:rsidP="00B4289B">
      <w:pPr>
        <w:spacing w:line="360" w:lineRule="auto"/>
        <w:rPr>
          <w:sz w:val="28"/>
          <w:szCs w:val="28"/>
        </w:rPr>
      </w:pPr>
      <w:r w:rsidRPr="00B4289B">
        <w:rPr>
          <w:sz w:val="28"/>
          <w:szCs w:val="28"/>
        </w:rPr>
        <w:t>Together for a better tomorrow.</w:t>
      </w:r>
    </w:p>
    <w:p w14:paraId="425545CE" w14:textId="77777777" w:rsidR="00B4289B" w:rsidRPr="00DF098B" w:rsidRDefault="00877B46" w:rsidP="00B4289B">
      <w:pPr>
        <w:rPr>
          <w:rFonts w:ascii="Matura MT Script Capitals" w:hAnsi="Matura MT Script Capitals"/>
          <w:sz w:val="28"/>
          <w:szCs w:val="28"/>
        </w:rPr>
      </w:pPr>
      <w:r w:rsidRPr="00DF098B">
        <w:rPr>
          <w:rFonts w:ascii="Matura MT Script Capitals" w:hAnsi="Matura MT Script Capitals"/>
          <w:sz w:val="28"/>
          <w:szCs w:val="28"/>
        </w:rPr>
        <w:t>Martha Adams</w:t>
      </w:r>
    </w:p>
    <w:p w14:paraId="70734931" w14:textId="1C63F907" w:rsidR="00877B46" w:rsidRPr="00B4289B" w:rsidRDefault="00877B46" w:rsidP="00B4289B">
      <w:pPr>
        <w:rPr>
          <w:rFonts w:ascii="Bradley Hand" w:hAnsi="Bradley Hand"/>
          <w:sz w:val="28"/>
          <w:szCs w:val="28"/>
        </w:rPr>
      </w:pPr>
      <w:r w:rsidRPr="00B4289B">
        <w:rPr>
          <w:sz w:val="28"/>
          <w:szCs w:val="28"/>
        </w:rPr>
        <w:t>for Board of Directors</w:t>
      </w:r>
    </w:p>
    <w:sectPr w:rsidR="00877B46" w:rsidRPr="00B4289B" w:rsidSect="00B4289B">
      <w:pgSz w:w="12240" w:h="15840"/>
      <w:pgMar w:top="1188" w:right="1440" w:bottom="846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E2DE6"/>
    <w:multiLevelType w:val="hybridMultilevel"/>
    <w:tmpl w:val="8FC28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37241"/>
    <w:multiLevelType w:val="hybridMultilevel"/>
    <w:tmpl w:val="B2363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63408">
    <w:abstractNumId w:val="0"/>
  </w:num>
  <w:num w:numId="2" w16cid:durableId="33423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BA"/>
    <w:rsid w:val="000E0B12"/>
    <w:rsid w:val="002C4EF0"/>
    <w:rsid w:val="002E4428"/>
    <w:rsid w:val="00432355"/>
    <w:rsid w:val="00456A19"/>
    <w:rsid w:val="00465C0D"/>
    <w:rsid w:val="0065509D"/>
    <w:rsid w:val="007274B5"/>
    <w:rsid w:val="00807999"/>
    <w:rsid w:val="00877B46"/>
    <w:rsid w:val="00881AF7"/>
    <w:rsid w:val="00935842"/>
    <w:rsid w:val="00A77027"/>
    <w:rsid w:val="00A815F7"/>
    <w:rsid w:val="00B4289B"/>
    <w:rsid w:val="00C00B31"/>
    <w:rsid w:val="00D74A01"/>
    <w:rsid w:val="00DF098B"/>
    <w:rsid w:val="00E87C7A"/>
    <w:rsid w:val="00EA56BA"/>
    <w:rsid w:val="00EE7FCD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AF5A2"/>
  <w14:defaultImageDpi w14:val="32767"/>
  <w15:chartTrackingRefBased/>
  <w15:docId w15:val="{54F69AB6-B21B-8346-80CE-D2C154F8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O. Reynolds Jr</dc:creator>
  <cp:keywords/>
  <dc:description/>
  <cp:lastModifiedBy>Keith O. Reynolds Jr</cp:lastModifiedBy>
  <cp:revision>2</cp:revision>
  <cp:lastPrinted>2024-01-12T03:02:00Z</cp:lastPrinted>
  <dcterms:created xsi:type="dcterms:W3CDTF">2024-01-12T03:16:00Z</dcterms:created>
  <dcterms:modified xsi:type="dcterms:W3CDTF">2024-01-12T03:16:00Z</dcterms:modified>
</cp:coreProperties>
</file>